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2140501009</w:t>
      </w:r>
      <w:r>
        <w:rPr>
          <w:rFonts w:hint="eastAsia"/>
          <w:b/>
        </w:rPr>
        <w:t xml:space="preserve">         姓名：</w:t>
      </w:r>
      <w:r>
        <w:rPr>
          <w:rFonts w:hint="eastAsia"/>
          <w:b/>
          <w:lang w:eastAsia="zh-CN"/>
        </w:rPr>
        <w:t>米天科</w:t>
      </w:r>
      <w:r>
        <w:rPr>
          <w:rFonts w:hint="eastAsia"/>
          <w:b/>
        </w:rPr>
        <w:t xml:space="preserve">  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0200" cy="2236470"/>
                  <wp:effectExtent l="0" t="0" r="0" b="114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223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4010" cy="1539240"/>
                  <wp:effectExtent l="0" t="0" r="1524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01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0200" cy="1644650"/>
                  <wp:effectExtent l="0" t="0" r="0" b="1270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07025" cy="2096135"/>
                  <wp:effectExtent l="0" t="0" r="3175" b="184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025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8455" cy="1659255"/>
                  <wp:effectExtent l="0" t="0" r="10795" b="1714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455" cy="165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08295" cy="2040890"/>
                  <wp:effectExtent l="0" t="0" r="1905" b="165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8295" cy="204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417185" cy="1148080"/>
                  <wp:effectExtent l="0" t="0" r="12065" b="139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18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bCs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不要在迭代中修改列表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注意默认参数陷阱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小心全局变量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及时关闭文件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比较对象身份与值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1. 语法错误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仔细检查代码中的拼写错误和缺少的符号，并确保代码的缩进正确。可以使用集成开发环境（IDE）的语法检查功能帮助发现和纠正这类错误。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2. 运行时错误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仔细检查程序中的数据和操作，确保所有的操作都是合法的。使用调试器（如 Python 的 pdb 模块）来跟踪程序的执行过程，打印输出也是另一个有用的调试工具。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3. 逻辑错误</w:t>
            </w:r>
          </w:p>
          <w:p>
            <w:pPr>
              <w:widowControl w:val="0"/>
              <w:numPr>
                <w:ilvl w:val="0"/>
                <w:numId w:val="0"/>
              </w:numPr>
              <w:ind w:firstLine="422" w:firstLineChars="200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仔细检查代码的逻辑，确保所有的条件和循环都是正确的。阅读有关循环和逻辑结构的教材和教程，并在网上寻找相关示例和练习。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4. 命名错误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确保使用的所有变量和函数都已经定义。检查拼写错误和变量名的大小写[^4^]。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类型错误</w:t>
            </w:r>
          </w:p>
          <w:p>
            <w:pPr>
              <w:widowControl w:val="0"/>
              <w:numPr>
                <w:numId w:val="0"/>
              </w:numPr>
              <w:ind w:leftChars="0" w:firstLine="422" w:firstLineChars="200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检查变量的数据类型，确保它们兼容。可以使用 type() 函数来查看变量的类型，并使用适当的类型转换函数来转换数据类型[^4^]。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Python是一种功能强大的编程语言，适用于多种应用场景。通过学习Python，我掌握了基本语法、数据结构、函数</w:t>
            </w:r>
            <w:bookmarkStart w:id="0" w:name="_GoBack"/>
            <w:bookmarkEnd w:id="0"/>
            <w:r>
              <w:rPr>
                <w:rFonts w:hint="eastAsia"/>
                <w:bCs/>
              </w:rPr>
              <w:t>。Python帮助我提高了编程能力和解决问题的能力。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3CE7F3"/>
    <w:multiLevelType w:val="singleLevel"/>
    <w:tmpl w:val="DD3CE7F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2D97F79"/>
    <w:rsid w:val="733E4840"/>
    <w:rsid w:val="735B000D"/>
    <w:rsid w:val="749C0A98"/>
    <w:rsid w:val="77422BFC"/>
    <w:rsid w:val="7764686F"/>
    <w:rsid w:val="78505AB1"/>
    <w:rsid w:val="7A516EE8"/>
    <w:rsid w:val="7E680BF8"/>
    <w:rsid w:val="7EDF6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81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2024-09-13T02:05:55Z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