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2140501025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侯蓉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705350" cy="2162175"/>
                  <wp:effectExtent l="0" t="0" r="0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180840" cy="2141855"/>
                  <wp:effectExtent l="0" t="0" r="10160" b="1079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840" cy="21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5915" cy="1638935"/>
                  <wp:effectExtent l="0" t="0" r="13335" b="1841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820" cy="4293870"/>
                  <wp:effectExtent l="0" t="0" r="11430" b="1143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429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936490" cy="1154430"/>
                  <wp:effectExtent l="0" t="0" r="16510" b="7620"/>
                  <wp:docPr id="1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490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创建数据库</w:t>
            </w:r>
          </w:p>
          <w:p>
            <w:pPr>
              <w:numPr>
                <w:numId w:val="0"/>
              </w:num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     如果已经存在同名数据库，会报错。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创</w:t>
            </w:r>
            <w:r>
              <w:rPr>
                <w:rFonts w:hint="eastAsia"/>
                <w:bCs/>
                <w:lang w:val="en-US" w:eastAsia="zh-CN"/>
              </w:rPr>
              <w:t>建表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字段类型选择要合适。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sname 设置为</w:t>
            </w:r>
            <w:r>
              <w:rPr>
                <w:rFonts w:hint="eastAsia"/>
                <w:bCs/>
                <w:lang w:val="en-US" w:eastAsia="zh-CN"/>
              </w:rPr>
              <w:t> NOT NULL 确保名字不能为空值。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ssex 使用 ENUM 类型限制只能是“男”或“女”，插入数据时如果输入其他值会报错。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如果已经存在同名数据库，会报错。可以先检查是否有同名数据库存在，或者使用 IF NOT EXISTS 语句避免报错。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bCs/>
                <w:lang w:val="en-US" w:eastAsia="zh-CN"/>
              </w:rPr>
            </w:pPr>
            <w:r>
              <w:rPr>
                <w:rFonts w:hint="default"/>
                <w:bCs/>
                <w:lang w:val="en-US" w:eastAsia="zh-CN"/>
              </w:rPr>
              <w:t> 字段类型选择要合适。比如 sno 作为学号，如果预计学生数量不是特别巨大， INT 类型一般可以满足需求，并且设置为自动增长 AUTO_INCREMENT 方便插入数据时自动生成唯一的学号。 sname 字段如果学生名字较长，可以适当调整 VARCHAR 的长度。 sage 字段如果考虑到学生年龄范围，可以检查是否 INT 类型足够，或者根据实际情况调整为更小的整数类型如 TINYINT 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bCs/>
                <w:lang w:val="en-US" w:eastAsia="zh-CN"/>
              </w:rPr>
            </w:pPr>
            <w:r>
              <w:rPr>
                <w:rFonts w:hint="default"/>
                <w:bCs/>
                <w:lang w:val="en-US" w:eastAsia="zh-CN"/>
              </w:rPr>
              <w:t> sname 设置为 NOT NULL 确保名字不能为空值。插入数据时如果忘记输入名字会报错，可以在应用程序中进行数据校验，确保名字不为空再插入数据。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Cs/>
                <w:lang w:val="en-US" w:eastAsia="zh-CN"/>
              </w:rPr>
              <w:t>ssex 使用 ENUM 类型限制只能是“男”或“女”，插入数据时如果输入其他值会报错。可以在应用程序中提供下拉菜单等方式让用户只能选择“男”或“女”，避免错误输入。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 数据存储与管理：了解了 MySQL 作为一种关系型数据库管理系统，能够高效地存储、组织和管理大量结构化数据。通过创建数据库、表以及定义各种数据类型的字段，实现了对不同类型数据的精确存储，如整数、字符串、日期等。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2. 查询与检索：掌握了强大的 SQL 查询语言，可以灵活地从数据库中检索所需数据。通过 SELECT 语句及其各种子句，如 WHERE、ORDER BY、GROUP BY 等，能够精确筛选、排序和分组数据，满足不同的业务需求。例如，可以快速查询特定条件下的学生信息、统计成绩分布等。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3. 数据完整性与约束：认识到数据完整性的重要性，学会使用约束来确保数据的准确性和一致性。如主键约束保证了每条记录的唯一性，外键约束维护了表与表之间的关系，NOT NULL 约束防止空值的出现等。这有助于提高数据质量，减少错误数据的产生。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4. 数据库设计：学会了合理设计数据库结构，遵循规范化原则，减少数据冗余，提高数据存储效率和查询性能。通过分析业务需求，确定实体和关系，设计出合适的表结构和关系模型，为系统的稳定运行奠定基础。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5. 性能优化：了解了一些提高 MySQL 性能的方法。如合理创建索引可以加快查询速度，但过多的索引也会影响插入和更新操作的性能，需要根据实际情况进行权衡。优化查询语句，避免全表扫描，使用合适的存储引擎等也是提高性能的重要手段。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6DA7F831"/>
    <w:multiLevelType w:val="singleLevel"/>
    <w:tmpl w:val="6DA7F8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5B32864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0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2024-09-20T02:10:57Z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